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E544" w14:textId="77777777" w:rsidR="003B567C" w:rsidRDefault="003B567C" w:rsidP="007B02DA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Отчет за творчес</w:t>
      </w:r>
      <w:r>
        <w:rPr>
          <w:sz w:val="28"/>
          <w:szCs w:val="28"/>
          <w:lang w:val="bg-BG"/>
        </w:rPr>
        <w:t xml:space="preserve">ката дейност на художествените състави при </w:t>
      </w:r>
    </w:p>
    <w:p w14:paraId="14571363" w14:textId="60097934" w:rsidR="007B02DA" w:rsidRPr="00902ACE" w:rsidRDefault="003B567C" w:rsidP="007B02DA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 „Акад. Андрей Стоянов-2003“ за 2020г.</w:t>
      </w:r>
    </w:p>
    <w:p w14:paraId="6B8F7EE6" w14:textId="77777777" w:rsidR="007B02DA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</w:rPr>
        <w:t>I.</w:t>
      </w:r>
      <w:r>
        <w:rPr>
          <w:sz w:val="28"/>
          <w:szCs w:val="28"/>
          <w:lang w:val="bg-BG"/>
        </w:rPr>
        <w:t>Хор „Георги Робев“</w:t>
      </w:r>
    </w:p>
    <w:p w14:paraId="7B0437C2" w14:textId="78FE2E9D" w:rsidR="007B02DA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- </w:t>
      </w:r>
      <w:r w:rsidRPr="00E726BB">
        <w:rPr>
          <w:sz w:val="28"/>
          <w:szCs w:val="28"/>
          <w:lang w:val="bg-BG"/>
        </w:rPr>
        <w:t>Хоров флашмоб на открито на 24.5.2020 в двора на храм „</w:t>
      </w:r>
      <w:proofErr w:type="spellStart"/>
      <w:r w:rsidRPr="00E726BB">
        <w:rPr>
          <w:sz w:val="28"/>
          <w:szCs w:val="28"/>
          <w:lang w:val="bg-BG"/>
        </w:rPr>
        <w:t>Св.Параскева</w:t>
      </w:r>
      <w:proofErr w:type="spellEnd"/>
      <w:r w:rsidRPr="00E726BB">
        <w:rPr>
          <w:sz w:val="28"/>
          <w:szCs w:val="28"/>
          <w:lang w:val="bg-BG"/>
        </w:rPr>
        <w:t>“</w:t>
      </w:r>
    </w:p>
    <w:p w14:paraId="6BDC1791" w14:textId="1E9F80F5" w:rsidR="007B02DA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- </w:t>
      </w:r>
      <w:r w:rsidRPr="001003B0">
        <w:rPr>
          <w:sz w:val="28"/>
          <w:szCs w:val="28"/>
          <w:lang w:val="bg-BG"/>
        </w:rPr>
        <w:t xml:space="preserve">Изработване и разпространение на видеоклип с песента „Спаси Боже </w:t>
      </w:r>
      <w:proofErr w:type="spellStart"/>
      <w:r w:rsidRPr="001003B0">
        <w:rPr>
          <w:sz w:val="28"/>
          <w:szCs w:val="28"/>
          <w:lang w:val="bg-BG"/>
        </w:rPr>
        <w:t>люди</w:t>
      </w:r>
      <w:proofErr w:type="spellEnd"/>
      <w:r w:rsidRPr="001003B0">
        <w:rPr>
          <w:sz w:val="28"/>
          <w:szCs w:val="28"/>
          <w:lang w:val="bg-BG"/>
        </w:rPr>
        <w:t xml:space="preserve"> Твоя“ на </w:t>
      </w:r>
      <w:proofErr w:type="spellStart"/>
      <w:r w:rsidRPr="001003B0">
        <w:rPr>
          <w:sz w:val="28"/>
          <w:szCs w:val="28"/>
          <w:lang w:val="bg-BG"/>
        </w:rPr>
        <w:t>П.Чесноков</w:t>
      </w:r>
      <w:proofErr w:type="spellEnd"/>
      <w:r w:rsidRPr="001003B0">
        <w:rPr>
          <w:sz w:val="28"/>
          <w:szCs w:val="28"/>
          <w:lang w:val="bg-BG"/>
        </w:rPr>
        <w:t xml:space="preserve"> по време на първия </w:t>
      </w:r>
      <w:proofErr w:type="spellStart"/>
      <w:r w:rsidRPr="001003B0">
        <w:rPr>
          <w:sz w:val="28"/>
          <w:szCs w:val="28"/>
          <w:lang w:val="bg-BG"/>
        </w:rPr>
        <w:t>локдаун</w:t>
      </w:r>
      <w:proofErr w:type="spellEnd"/>
      <w:r w:rsidRPr="001003B0">
        <w:rPr>
          <w:sz w:val="28"/>
          <w:szCs w:val="28"/>
          <w:lang w:val="bg-BG"/>
        </w:rPr>
        <w:t xml:space="preserve"> – м. март-април 2020</w:t>
      </w:r>
    </w:p>
    <w:p w14:paraId="75810CE2" w14:textId="3EF2448E" w:rsidR="007B02DA" w:rsidRPr="007B02DA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            </w:t>
      </w:r>
      <w:r w:rsidRPr="007B02DA">
        <w:rPr>
          <w:sz w:val="28"/>
          <w:szCs w:val="28"/>
          <w:lang w:val="ru-RU"/>
        </w:rPr>
        <w:t xml:space="preserve">- Участие в </w:t>
      </w:r>
      <w:proofErr w:type="spellStart"/>
      <w:r w:rsidRPr="007B02DA">
        <w:rPr>
          <w:sz w:val="28"/>
          <w:szCs w:val="28"/>
          <w:lang w:val="ru-RU"/>
        </w:rPr>
        <w:t>тържествен</w:t>
      </w:r>
      <w:proofErr w:type="spellEnd"/>
      <w:r w:rsidRPr="007B02DA">
        <w:rPr>
          <w:sz w:val="28"/>
          <w:szCs w:val="28"/>
          <w:lang w:val="ru-RU"/>
        </w:rPr>
        <w:t xml:space="preserve"> концерт, </w:t>
      </w:r>
      <w:proofErr w:type="spellStart"/>
      <w:r w:rsidRPr="007B02DA">
        <w:rPr>
          <w:sz w:val="28"/>
          <w:szCs w:val="28"/>
          <w:lang w:val="ru-RU"/>
        </w:rPr>
        <w:t>посветен</w:t>
      </w:r>
      <w:proofErr w:type="spellEnd"/>
      <w:r w:rsidRPr="007B02DA">
        <w:rPr>
          <w:sz w:val="28"/>
          <w:szCs w:val="28"/>
          <w:lang w:val="ru-RU"/>
        </w:rPr>
        <w:t xml:space="preserve"> на Иван </w:t>
      </w:r>
      <w:proofErr w:type="spellStart"/>
      <w:r w:rsidRPr="007B02DA">
        <w:rPr>
          <w:sz w:val="28"/>
          <w:szCs w:val="28"/>
          <w:lang w:val="ru-RU"/>
        </w:rPr>
        <w:t>Вазов</w:t>
      </w:r>
      <w:proofErr w:type="spellEnd"/>
      <w:r w:rsidRPr="007B02DA">
        <w:rPr>
          <w:sz w:val="28"/>
          <w:szCs w:val="28"/>
          <w:lang w:val="ru-RU"/>
        </w:rPr>
        <w:t xml:space="preserve">, на </w:t>
      </w:r>
      <w:proofErr w:type="spellStart"/>
      <w:r w:rsidRPr="007B02DA">
        <w:rPr>
          <w:sz w:val="28"/>
          <w:szCs w:val="28"/>
          <w:lang w:val="ru-RU"/>
        </w:rPr>
        <w:t>откритата</w:t>
      </w:r>
      <w:proofErr w:type="spellEnd"/>
      <w:r w:rsidRPr="007B02DA">
        <w:rPr>
          <w:sz w:val="28"/>
          <w:szCs w:val="28"/>
          <w:lang w:val="ru-RU"/>
        </w:rPr>
        <w:t xml:space="preserve"> сцена в </w:t>
      </w:r>
      <w:proofErr w:type="spellStart"/>
      <w:r w:rsidRPr="007B02DA">
        <w:rPr>
          <w:sz w:val="28"/>
          <w:szCs w:val="28"/>
          <w:lang w:val="ru-RU"/>
        </w:rPr>
        <w:t>Борисовата</w:t>
      </w:r>
      <w:proofErr w:type="spellEnd"/>
      <w:r w:rsidRPr="007B02DA">
        <w:rPr>
          <w:sz w:val="28"/>
          <w:szCs w:val="28"/>
          <w:lang w:val="ru-RU"/>
        </w:rPr>
        <w:t xml:space="preserve"> градина, 9.7.2020</w:t>
      </w:r>
    </w:p>
    <w:p w14:paraId="72D83A00" w14:textId="1DAE3BD4" w:rsidR="007B02DA" w:rsidRPr="00E726BB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   </w:t>
      </w:r>
      <w:r w:rsidRPr="00E726BB">
        <w:rPr>
          <w:sz w:val="28"/>
          <w:szCs w:val="28"/>
          <w:lang w:val="bg-BG"/>
        </w:rPr>
        <w:t>Звукозапис на албум с църковно-славянски песнопения. Юли 2020. Албумът се очаква да излезе през 2021</w:t>
      </w:r>
    </w:p>
    <w:p w14:paraId="6C361499" w14:textId="6ACAF506" w:rsidR="007B02DA" w:rsidRPr="00E726BB" w:rsidRDefault="007B02DA" w:rsidP="007B02DA">
      <w:pPr>
        <w:spacing w:after="0" w:line="240" w:lineRule="auto"/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   </w:t>
      </w:r>
      <w:r w:rsidRPr="00E726BB">
        <w:rPr>
          <w:sz w:val="28"/>
          <w:szCs w:val="28"/>
          <w:lang w:val="bg-BG"/>
        </w:rPr>
        <w:t>Участие в концерт на фондация „Нашият дом е България“ на Античния театър в Пловдив, 14.9.2020</w:t>
      </w:r>
    </w:p>
    <w:p w14:paraId="71C1227F" w14:textId="4A53BD00" w:rsidR="007B02DA" w:rsidRPr="00E726BB" w:rsidRDefault="007B02DA" w:rsidP="007B02DA">
      <w:pPr>
        <w:spacing w:after="0" w:line="240" w:lineRule="auto"/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   </w:t>
      </w:r>
      <w:r w:rsidRPr="00E726BB">
        <w:rPr>
          <w:sz w:val="28"/>
          <w:szCs w:val="28"/>
          <w:lang w:val="bg-BG"/>
        </w:rPr>
        <w:t xml:space="preserve">Концерт на открито пред пещерата на </w:t>
      </w:r>
      <w:proofErr w:type="spellStart"/>
      <w:r w:rsidRPr="00E726BB">
        <w:rPr>
          <w:sz w:val="28"/>
          <w:szCs w:val="28"/>
          <w:lang w:val="bg-BG"/>
        </w:rPr>
        <w:t>Св.И</w:t>
      </w:r>
      <w:r w:rsidR="00CD5E46">
        <w:rPr>
          <w:sz w:val="28"/>
          <w:szCs w:val="28"/>
          <w:lang w:val="bg-BG"/>
        </w:rPr>
        <w:t>в</w:t>
      </w:r>
      <w:r w:rsidRPr="00E726BB">
        <w:rPr>
          <w:sz w:val="28"/>
          <w:szCs w:val="28"/>
          <w:lang w:val="bg-BG"/>
        </w:rPr>
        <w:t>ан</w:t>
      </w:r>
      <w:proofErr w:type="spellEnd"/>
      <w:r w:rsidRPr="00E726BB">
        <w:rPr>
          <w:sz w:val="28"/>
          <w:szCs w:val="28"/>
          <w:lang w:val="bg-BG"/>
        </w:rPr>
        <w:t xml:space="preserve"> Рилски, в Рилския манастир, Октомври 2020</w:t>
      </w:r>
    </w:p>
    <w:p w14:paraId="19555827" w14:textId="22B8EA5D" w:rsidR="007B02DA" w:rsidRPr="00E726BB" w:rsidRDefault="007B02DA" w:rsidP="007B02DA">
      <w:pPr>
        <w:spacing w:after="0" w:line="240" w:lineRule="auto"/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    </w:t>
      </w:r>
      <w:r w:rsidRPr="00E726BB">
        <w:rPr>
          <w:sz w:val="28"/>
          <w:szCs w:val="28"/>
          <w:lang w:val="bg-BG"/>
        </w:rPr>
        <w:t>Участие в благотворителен коледен спектакъл „Новорождение“ на Фондация “Нашият дом е България“, 22.12.2020</w:t>
      </w:r>
    </w:p>
    <w:p w14:paraId="7A2386F0" w14:textId="55E4414F" w:rsidR="007B02DA" w:rsidRPr="00E726BB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    </w:t>
      </w:r>
      <w:r w:rsidRPr="00E726BB">
        <w:rPr>
          <w:sz w:val="28"/>
          <w:szCs w:val="28"/>
          <w:lang w:val="bg-BG"/>
        </w:rPr>
        <w:t xml:space="preserve">Участие в Интернет-концерт на Община Оборище по повод Рождество Христово </w:t>
      </w:r>
    </w:p>
    <w:p w14:paraId="3FFC9CEC" w14:textId="78EB0FAF" w:rsidR="007B02DA" w:rsidRPr="00E726BB" w:rsidRDefault="007B02DA" w:rsidP="007B02D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     </w:t>
      </w:r>
      <w:r w:rsidRPr="00E726BB">
        <w:rPr>
          <w:sz w:val="28"/>
          <w:szCs w:val="28"/>
          <w:lang w:val="bg-BG"/>
        </w:rPr>
        <w:t>Създаване на Коледен Онлайн Хор (Декември 2020) в Интернет</w:t>
      </w:r>
    </w:p>
    <w:p w14:paraId="591CEDC3" w14:textId="77777777" w:rsidR="007B02DA" w:rsidRDefault="007B02DA" w:rsidP="007B02DA">
      <w:pPr>
        <w:pStyle w:val="ListParagraph"/>
        <w:ind w:left="1080"/>
        <w:rPr>
          <w:sz w:val="28"/>
          <w:szCs w:val="28"/>
          <w:lang w:val="bg-BG"/>
        </w:rPr>
      </w:pPr>
    </w:p>
    <w:p w14:paraId="45DA3E7C" w14:textId="77777777" w:rsidR="007B02DA" w:rsidRPr="00902ACE" w:rsidRDefault="007B02DA" w:rsidP="007B02DA">
      <w:pPr>
        <w:rPr>
          <w:rFonts w:ascii="Arial" w:hAnsi="Arial" w:cs="Arial"/>
          <w:sz w:val="24"/>
          <w:szCs w:val="24"/>
          <w:lang w:val="bg-BG"/>
        </w:rPr>
      </w:pPr>
      <w:r>
        <w:rPr>
          <w:sz w:val="28"/>
          <w:szCs w:val="28"/>
        </w:rPr>
        <w:t>II.</w:t>
      </w:r>
      <w:r>
        <w:rPr>
          <w:sz w:val="28"/>
          <w:szCs w:val="28"/>
          <w:lang w:val="bg-BG"/>
        </w:rPr>
        <w:t>Хор „Средец“-</w:t>
      </w:r>
      <w:r w:rsidRPr="00902ACE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902ACE">
        <w:rPr>
          <w:rFonts w:ascii="Arial" w:hAnsi="Arial" w:cs="Arial"/>
          <w:sz w:val="24"/>
          <w:szCs w:val="24"/>
          <w:lang w:val="bg-BG"/>
        </w:rPr>
        <w:t>Публично изпълнение на 5 концерта-лектории (01.10. – 15.12.2020 г.):</w:t>
      </w:r>
    </w:p>
    <w:p w14:paraId="609C036C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  <w:lang w:val="ru-RU"/>
        </w:rPr>
        <w:t xml:space="preserve">- І концерт </w:t>
      </w:r>
      <w:r w:rsidRPr="00902ACE">
        <w:rPr>
          <w:rFonts w:ascii="Arial" w:hAnsi="Arial" w:cs="Arial"/>
          <w:sz w:val="24"/>
          <w:szCs w:val="24"/>
          <w:lang w:val="bg-BG"/>
        </w:rPr>
        <w:t>– 29</w:t>
      </w:r>
      <w:r w:rsidRPr="00902ACE">
        <w:rPr>
          <w:rFonts w:ascii="Arial" w:hAnsi="Arial" w:cs="Arial"/>
          <w:sz w:val="24"/>
          <w:szCs w:val="24"/>
          <w:lang w:val="ru-RU"/>
        </w:rPr>
        <w:t>.</w:t>
      </w:r>
      <w:r w:rsidRPr="00902ACE">
        <w:rPr>
          <w:rFonts w:ascii="Arial" w:hAnsi="Arial" w:cs="Arial"/>
          <w:sz w:val="24"/>
          <w:szCs w:val="24"/>
          <w:lang w:val="bg-BG"/>
        </w:rPr>
        <w:t>09</w:t>
      </w:r>
      <w:r w:rsidRPr="00902ACE">
        <w:rPr>
          <w:rFonts w:ascii="Arial" w:hAnsi="Arial" w:cs="Arial"/>
          <w:sz w:val="24"/>
          <w:szCs w:val="24"/>
          <w:lang w:val="ru-RU"/>
        </w:rPr>
        <w:t>. (вторник), 18.30 ч. – зала 1 на   ОКИ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 „Красно село”;</w:t>
      </w:r>
    </w:p>
    <w:p w14:paraId="5C3C210C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09CCA8E6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  <w:lang w:val="bg-BG"/>
        </w:rPr>
        <w:t xml:space="preserve">- </w:t>
      </w:r>
      <w:r w:rsidRPr="00902ACE">
        <w:rPr>
          <w:rFonts w:ascii="Arial" w:hAnsi="Arial" w:cs="Arial"/>
          <w:sz w:val="24"/>
          <w:szCs w:val="24"/>
        </w:rPr>
        <w:t>II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 концерт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 – 02.10. (петък), 19.00 ч. –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 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СУ „Св. Климент Охридски”, </w:t>
      </w:r>
      <w:r w:rsidRPr="00902ACE">
        <w:rPr>
          <w:rFonts w:ascii="Arial" w:hAnsi="Arial" w:cs="Arial"/>
          <w:sz w:val="24"/>
          <w:szCs w:val="24"/>
          <w:lang w:val="ru-RU"/>
        </w:rPr>
        <w:t>зала Аула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 </w:t>
      </w:r>
      <w:r w:rsidRPr="00902ACE">
        <w:rPr>
          <w:rFonts w:ascii="Arial" w:hAnsi="Arial" w:cs="Arial"/>
          <w:sz w:val="24"/>
          <w:szCs w:val="24"/>
          <w:lang w:val="ru-RU"/>
        </w:rPr>
        <w:t>(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Международна конференция по повод 740 г. от рождението на Св. Йоан </w:t>
      </w:r>
      <w:proofErr w:type="spellStart"/>
      <w:r w:rsidRPr="00902ACE">
        <w:rPr>
          <w:rFonts w:ascii="Arial" w:hAnsi="Arial" w:cs="Arial"/>
          <w:sz w:val="24"/>
          <w:szCs w:val="24"/>
          <w:lang w:val="bg-BG"/>
        </w:rPr>
        <w:t>Кукузел</w:t>
      </w:r>
      <w:proofErr w:type="spellEnd"/>
      <w:r w:rsidRPr="00902ACE">
        <w:rPr>
          <w:rFonts w:ascii="Arial" w:hAnsi="Arial" w:cs="Arial"/>
          <w:sz w:val="24"/>
          <w:szCs w:val="24"/>
          <w:lang w:val="bg-BG"/>
        </w:rPr>
        <w:t>);</w:t>
      </w:r>
    </w:p>
    <w:p w14:paraId="0B782360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u w:val="single"/>
          <w:lang w:val="bg-BG"/>
        </w:rPr>
      </w:pPr>
    </w:p>
    <w:p w14:paraId="1AF1C69C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  <w:lang w:val="ru-RU"/>
        </w:rPr>
        <w:t xml:space="preserve">- </w:t>
      </w:r>
      <w:r w:rsidRPr="00902ACE">
        <w:rPr>
          <w:rFonts w:ascii="Arial" w:hAnsi="Arial" w:cs="Arial"/>
          <w:sz w:val="24"/>
          <w:szCs w:val="24"/>
        </w:rPr>
        <w:t>III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 концерт </w:t>
      </w:r>
      <w:r w:rsidRPr="00902ACE">
        <w:rPr>
          <w:rFonts w:ascii="Arial" w:hAnsi="Arial" w:cs="Arial"/>
          <w:sz w:val="24"/>
          <w:szCs w:val="24"/>
          <w:lang w:val="bg-BG"/>
        </w:rPr>
        <w:t>– 09.10. (петък), 17.00 ч.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 – Национален исторически музей</w:t>
      </w:r>
      <w:r w:rsidRPr="00902ACE">
        <w:rPr>
          <w:rFonts w:ascii="Arial" w:hAnsi="Arial" w:cs="Arial"/>
          <w:sz w:val="24"/>
          <w:szCs w:val="24"/>
          <w:u w:val="single"/>
          <w:lang w:val="bg-BG"/>
        </w:rPr>
        <w:t>;</w:t>
      </w:r>
    </w:p>
    <w:p w14:paraId="485D1302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35AF0061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  <w:lang w:val="ru-RU"/>
        </w:rPr>
        <w:t xml:space="preserve">- </w:t>
      </w:r>
      <w:r w:rsidRPr="00902ACE">
        <w:rPr>
          <w:rFonts w:ascii="Arial" w:hAnsi="Arial" w:cs="Arial"/>
          <w:sz w:val="24"/>
          <w:szCs w:val="24"/>
        </w:rPr>
        <w:t>I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V концерт </w:t>
      </w:r>
      <w:r w:rsidRPr="00902ACE">
        <w:rPr>
          <w:rFonts w:ascii="Arial" w:hAnsi="Arial" w:cs="Arial"/>
          <w:sz w:val="24"/>
          <w:szCs w:val="24"/>
          <w:lang w:val="bg-BG"/>
        </w:rPr>
        <w:t>– 14. 10. (сряда), 18.00 ч. – Национален музей „Земята и хората“;</w:t>
      </w:r>
    </w:p>
    <w:p w14:paraId="15AE5C1D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5D1073F7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  <w:lang w:val="ru-RU"/>
        </w:rPr>
        <w:t>- V концерт –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 </w:t>
      </w:r>
      <w:r w:rsidRPr="00902ACE">
        <w:rPr>
          <w:rFonts w:ascii="Arial" w:hAnsi="Arial" w:cs="Arial"/>
          <w:sz w:val="24"/>
          <w:szCs w:val="24"/>
          <w:lang w:val="ru-RU"/>
        </w:rPr>
        <w:t>21.10. (</w:t>
      </w:r>
      <w:proofErr w:type="spellStart"/>
      <w:r w:rsidRPr="00902ACE">
        <w:rPr>
          <w:rFonts w:ascii="Arial" w:hAnsi="Arial" w:cs="Arial"/>
          <w:sz w:val="24"/>
          <w:szCs w:val="24"/>
          <w:lang w:val="ru-RU"/>
        </w:rPr>
        <w:t>сряда</w:t>
      </w:r>
      <w:proofErr w:type="spellEnd"/>
      <w:r w:rsidRPr="00902ACE">
        <w:rPr>
          <w:rFonts w:ascii="Arial" w:hAnsi="Arial" w:cs="Arial"/>
          <w:sz w:val="24"/>
          <w:szCs w:val="24"/>
          <w:lang w:val="ru-RU"/>
        </w:rPr>
        <w:t>)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, 18.00 ч. – </w:t>
      </w:r>
      <w:r w:rsidRPr="00902ACE">
        <w:rPr>
          <w:rFonts w:ascii="Arial" w:hAnsi="Arial" w:cs="Arial"/>
          <w:sz w:val="24"/>
          <w:szCs w:val="24"/>
          <w:lang w:val="ru-RU"/>
        </w:rPr>
        <w:t xml:space="preserve">Музей за </w:t>
      </w:r>
      <w:proofErr w:type="spellStart"/>
      <w:r w:rsidRPr="00902ACE">
        <w:rPr>
          <w:rFonts w:ascii="Arial" w:hAnsi="Arial" w:cs="Arial"/>
          <w:sz w:val="24"/>
          <w:szCs w:val="24"/>
          <w:lang w:val="ru-RU"/>
        </w:rPr>
        <w:t>християнско</w:t>
      </w:r>
      <w:proofErr w:type="spellEnd"/>
      <w:r w:rsidRPr="00902A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02ACE">
        <w:rPr>
          <w:rFonts w:ascii="Arial" w:hAnsi="Arial" w:cs="Arial"/>
          <w:sz w:val="24"/>
          <w:szCs w:val="24"/>
          <w:lang w:val="ru-RU"/>
        </w:rPr>
        <w:t>изкуство</w:t>
      </w:r>
      <w:proofErr w:type="spellEnd"/>
      <w:r w:rsidRPr="00902ACE">
        <w:rPr>
          <w:rFonts w:ascii="Arial" w:hAnsi="Arial" w:cs="Arial"/>
          <w:sz w:val="24"/>
          <w:szCs w:val="24"/>
          <w:lang w:val="ru-RU"/>
        </w:rPr>
        <w:t xml:space="preserve"> Крипта при храм-</w:t>
      </w:r>
      <w:proofErr w:type="spellStart"/>
      <w:r w:rsidRPr="00902ACE">
        <w:rPr>
          <w:rFonts w:ascii="Arial" w:hAnsi="Arial" w:cs="Arial"/>
          <w:sz w:val="24"/>
          <w:szCs w:val="24"/>
          <w:lang w:val="ru-RU"/>
        </w:rPr>
        <w:t>паметник</w:t>
      </w:r>
      <w:proofErr w:type="spellEnd"/>
      <w:r w:rsidRPr="00902ACE">
        <w:rPr>
          <w:rFonts w:ascii="Arial" w:hAnsi="Arial" w:cs="Arial"/>
          <w:sz w:val="24"/>
          <w:szCs w:val="24"/>
          <w:lang w:val="ru-RU"/>
        </w:rPr>
        <w:t xml:space="preserve"> «Св. Ал. </w:t>
      </w:r>
      <w:proofErr w:type="spellStart"/>
      <w:r w:rsidRPr="00902ACE">
        <w:rPr>
          <w:rFonts w:ascii="Arial" w:hAnsi="Arial" w:cs="Arial"/>
          <w:sz w:val="24"/>
          <w:szCs w:val="24"/>
          <w:lang w:val="ru-RU"/>
        </w:rPr>
        <w:t>Невски</w:t>
      </w:r>
      <w:proofErr w:type="spellEnd"/>
      <w:r w:rsidRPr="00902ACE">
        <w:rPr>
          <w:rFonts w:ascii="Arial" w:hAnsi="Arial" w:cs="Arial"/>
          <w:sz w:val="24"/>
          <w:szCs w:val="24"/>
          <w:lang w:val="ru-RU"/>
        </w:rPr>
        <w:t>»</w:t>
      </w:r>
      <w:r w:rsidRPr="00902ACE">
        <w:rPr>
          <w:rFonts w:ascii="Arial" w:hAnsi="Arial" w:cs="Arial"/>
          <w:sz w:val="24"/>
          <w:szCs w:val="24"/>
          <w:lang w:val="bg-BG"/>
        </w:rPr>
        <w:t xml:space="preserve">; </w:t>
      </w:r>
    </w:p>
    <w:p w14:paraId="5B3DA3BE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</w:rPr>
      </w:pPr>
    </w:p>
    <w:p w14:paraId="66BFA822" w14:textId="77777777" w:rsidR="007B02DA" w:rsidRPr="00902ACE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</w:rPr>
      </w:pPr>
    </w:p>
    <w:p w14:paraId="61A200B5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902ACE">
        <w:rPr>
          <w:rFonts w:ascii="Arial" w:hAnsi="Arial" w:cs="Arial"/>
          <w:sz w:val="24"/>
          <w:szCs w:val="24"/>
        </w:rPr>
        <w:t>III.</w:t>
      </w:r>
      <w:r w:rsidRPr="00902ACE">
        <w:rPr>
          <w:rFonts w:ascii="Arial" w:hAnsi="Arial" w:cs="Arial"/>
          <w:sz w:val="24"/>
          <w:szCs w:val="24"/>
          <w:lang w:val="bg-BG"/>
        </w:rPr>
        <w:t>Музикална лаборатория</w:t>
      </w:r>
    </w:p>
    <w:p w14:paraId="1F021039" w14:textId="0B7AB41B" w:rsidR="007B02DA" w:rsidRDefault="00F27B58" w:rsidP="00F27B58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-</w:t>
      </w:r>
      <w:r w:rsidR="007B02DA">
        <w:rPr>
          <w:rFonts w:ascii="Arial" w:hAnsi="Arial" w:cs="Arial"/>
          <w:sz w:val="24"/>
          <w:szCs w:val="24"/>
          <w:lang w:val="bg-BG"/>
        </w:rPr>
        <w:t xml:space="preserve">11 10. 20г. -Участие  в честване  Юбилей -10 години фондация  „Йордан </w:t>
      </w:r>
      <w:proofErr w:type="spellStart"/>
      <w:r w:rsidR="007B02DA">
        <w:rPr>
          <w:rFonts w:ascii="Arial" w:hAnsi="Arial" w:cs="Arial"/>
          <w:sz w:val="24"/>
          <w:szCs w:val="24"/>
          <w:lang w:val="bg-BG"/>
        </w:rPr>
        <w:t>Камджалов</w:t>
      </w:r>
      <w:proofErr w:type="spellEnd"/>
      <w:r w:rsidR="007B02DA">
        <w:rPr>
          <w:rFonts w:ascii="Arial" w:hAnsi="Arial" w:cs="Arial"/>
          <w:sz w:val="24"/>
          <w:szCs w:val="24"/>
          <w:lang w:val="bg-BG"/>
        </w:rPr>
        <w:t>“- Военен клуб, София</w:t>
      </w:r>
    </w:p>
    <w:p w14:paraId="2D3526D6" w14:textId="7AC9F74B" w:rsidR="007B02DA" w:rsidRPr="000554C0" w:rsidRDefault="00F27B58" w:rsidP="00F27B58">
      <w:pPr>
        <w:pStyle w:val="MediumShading1-Accent11"/>
        <w:tabs>
          <w:tab w:val="left" w:pos="460"/>
        </w:tabs>
        <w:ind w:left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-</w:t>
      </w:r>
      <w:r w:rsidR="007B02DA">
        <w:rPr>
          <w:rFonts w:ascii="Arial" w:hAnsi="Arial" w:cs="Arial"/>
          <w:sz w:val="24"/>
          <w:szCs w:val="24"/>
          <w:lang w:val="bg-BG"/>
        </w:rPr>
        <w:t>20</w:t>
      </w:r>
      <w:r>
        <w:rPr>
          <w:rFonts w:ascii="Arial" w:hAnsi="Arial" w:cs="Arial"/>
          <w:sz w:val="24"/>
          <w:szCs w:val="24"/>
          <w:lang w:val="bg-BG"/>
        </w:rPr>
        <w:t>.</w:t>
      </w:r>
      <w:r w:rsidR="007B02DA">
        <w:rPr>
          <w:rFonts w:ascii="Arial" w:hAnsi="Arial" w:cs="Arial"/>
          <w:sz w:val="24"/>
          <w:szCs w:val="24"/>
          <w:lang w:val="bg-BG"/>
        </w:rPr>
        <w:t xml:space="preserve">12 20г.-спектакъл по Коледна оратория  на Д. Ненов в </w:t>
      </w:r>
      <w:r w:rsidR="007B02DA">
        <w:rPr>
          <w:rFonts w:ascii="Arial" w:hAnsi="Arial" w:cs="Arial"/>
          <w:sz w:val="24"/>
          <w:szCs w:val="24"/>
        </w:rPr>
        <w:t xml:space="preserve"> City Art Mark Center.</w:t>
      </w:r>
    </w:p>
    <w:p w14:paraId="6B1FA832" w14:textId="77777777" w:rsidR="007B02DA" w:rsidRDefault="007B02DA" w:rsidP="007B02DA">
      <w:pPr>
        <w:pStyle w:val="MediumShading1-Accent11"/>
        <w:tabs>
          <w:tab w:val="left" w:pos="46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388478CE" w14:textId="77777777" w:rsidR="007B02DA" w:rsidRDefault="007B02DA" w:rsidP="007B02DA">
      <w:pPr>
        <w:pStyle w:val="MediumShading1-Accent11"/>
        <w:tabs>
          <w:tab w:val="left" w:pos="46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4D1B4D61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IV.</w:t>
      </w:r>
      <w:r>
        <w:rPr>
          <w:rFonts w:ascii="Arial" w:hAnsi="Arial" w:cs="Arial"/>
          <w:sz w:val="24"/>
          <w:szCs w:val="24"/>
          <w:lang w:val="bg-BG"/>
        </w:rPr>
        <w:t xml:space="preserve"> Музика Антика София </w:t>
      </w:r>
    </w:p>
    <w:p w14:paraId="2B745436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– участие в пролетния бароков фестивал „Борис Христов“(16.07.2020), зала „Борис Христов“, София)</w:t>
      </w:r>
    </w:p>
    <w:p w14:paraId="28CF6A85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38362E0F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  <w:lang w:val="bg-BG"/>
        </w:rPr>
        <w:t xml:space="preserve">Камерен оркестър „Класика“ </w:t>
      </w:r>
    </w:p>
    <w:p w14:paraId="1191C2B4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-Концерт с творби на български и руски композитори (15.09.2020) , зала Индустриална, София</w:t>
      </w:r>
    </w:p>
    <w:p w14:paraId="1FE73149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-Концерт , посветен на Деня на музиката, архитектурата и поезията“(02.10.2020), зала на Архитектите, София</w:t>
      </w:r>
    </w:p>
    <w:p w14:paraId="035A7259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-Концерт с творби 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В.А.Моцарт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(23.10.2020), католическа катедрала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Св.Йосиф</w:t>
      </w:r>
      <w:proofErr w:type="spellEnd"/>
      <w:r>
        <w:rPr>
          <w:rFonts w:ascii="Arial" w:hAnsi="Arial" w:cs="Arial"/>
          <w:sz w:val="24"/>
          <w:szCs w:val="24"/>
          <w:lang w:val="bg-BG"/>
        </w:rPr>
        <w:t>“</w:t>
      </w:r>
    </w:p>
    <w:p w14:paraId="3FE175FB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4777FA1F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VI.</w:t>
      </w:r>
      <w:r>
        <w:rPr>
          <w:rFonts w:ascii="Arial" w:hAnsi="Arial" w:cs="Arial"/>
          <w:sz w:val="24"/>
          <w:szCs w:val="24"/>
          <w:lang w:val="bg-BG"/>
        </w:rPr>
        <w:t xml:space="preserve"> Други чествания:</w:t>
      </w:r>
    </w:p>
    <w:p w14:paraId="60C34C3B" w14:textId="77777777" w:rsidR="007B02DA" w:rsidRDefault="007B02DA" w:rsidP="007B02DA">
      <w:pPr>
        <w:pStyle w:val="MediumShading1-Accent11"/>
        <w:numPr>
          <w:ilvl w:val="0"/>
          <w:numId w:val="3"/>
        </w:numPr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Честване на Международен ден на жената (08.03.2020) с музикално-поетичен рецитал в салона на Читалището</w:t>
      </w:r>
    </w:p>
    <w:p w14:paraId="3F504C86" w14:textId="77777777" w:rsidR="007B02DA" w:rsidRDefault="007B02DA" w:rsidP="007B02DA">
      <w:pPr>
        <w:pStyle w:val="MediumShading1-Accent11"/>
        <w:numPr>
          <w:ilvl w:val="0"/>
          <w:numId w:val="3"/>
        </w:numPr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C61616">
        <w:rPr>
          <w:rFonts w:ascii="Arial" w:hAnsi="Arial" w:cs="Arial"/>
          <w:sz w:val="24"/>
          <w:szCs w:val="24"/>
          <w:lang w:val="bg-BG"/>
        </w:rPr>
        <w:t>Честване празника на Архангелов ден с участието на Музика Антика София</w:t>
      </w:r>
      <w:r>
        <w:rPr>
          <w:rFonts w:ascii="Arial" w:hAnsi="Arial" w:cs="Arial"/>
          <w:sz w:val="24"/>
          <w:szCs w:val="24"/>
          <w:lang w:val="bg-BG"/>
        </w:rPr>
        <w:t xml:space="preserve"> (</w:t>
      </w:r>
      <w:r w:rsidRPr="00C61616">
        <w:rPr>
          <w:rFonts w:ascii="Arial" w:hAnsi="Arial" w:cs="Arial"/>
          <w:sz w:val="24"/>
          <w:szCs w:val="24"/>
          <w:lang w:val="bg-BG"/>
        </w:rPr>
        <w:t xml:space="preserve">28.09.2020  в салона на </w:t>
      </w:r>
      <w:r>
        <w:rPr>
          <w:rFonts w:ascii="Arial" w:hAnsi="Arial" w:cs="Arial"/>
          <w:sz w:val="24"/>
          <w:szCs w:val="24"/>
          <w:lang w:val="bg-BG"/>
        </w:rPr>
        <w:t>НЧ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Акад.Андрей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Стоянов-2003“ )</w:t>
      </w:r>
      <w:r w:rsidRPr="00C61616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06948966" w14:textId="77777777" w:rsidR="007B02DA" w:rsidRDefault="007B02DA" w:rsidP="007B02DA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14:paraId="0B67C3EF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VII.</w:t>
      </w:r>
      <w:r>
        <w:rPr>
          <w:rFonts w:ascii="Arial" w:hAnsi="Arial" w:cs="Arial"/>
          <w:sz w:val="24"/>
          <w:szCs w:val="24"/>
          <w:lang w:val="bg-BG"/>
        </w:rPr>
        <w:t xml:space="preserve">Провеждане на </w:t>
      </w:r>
      <w:r>
        <w:rPr>
          <w:rFonts w:ascii="Arial" w:hAnsi="Arial" w:cs="Arial"/>
          <w:sz w:val="24"/>
          <w:szCs w:val="24"/>
        </w:rPr>
        <w:t xml:space="preserve">VI </w:t>
      </w:r>
      <w:r>
        <w:rPr>
          <w:rFonts w:ascii="Arial" w:hAnsi="Arial" w:cs="Arial"/>
          <w:sz w:val="24"/>
          <w:szCs w:val="24"/>
          <w:lang w:val="bg-BG"/>
        </w:rPr>
        <w:t>издание на Международен клавирен конкурс „Андрей  Стоянов“-София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bg-BG"/>
        </w:rPr>
        <w:t>12-15 11 2020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bg-BG"/>
        </w:rPr>
        <w:t>- онлайн.</w:t>
      </w:r>
    </w:p>
    <w:p w14:paraId="26D44BF1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14:paraId="39722528" w14:textId="77777777" w:rsidR="007B02DA" w:rsidRDefault="007B02DA" w:rsidP="007B02DA">
      <w:pPr>
        <w:pStyle w:val="MediumShading1-Accent11"/>
        <w:tabs>
          <w:tab w:val="left" w:pos="460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 xml:space="preserve">VIII. </w:t>
      </w:r>
      <w:r>
        <w:rPr>
          <w:rFonts w:ascii="Arial" w:hAnsi="Arial" w:cs="Arial"/>
          <w:sz w:val="24"/>
          <w:szCs w:val="24"/>
          <w:lang w:val="bg-BG"/>
        </w:rPr>
        <w:t xml:space="preserve">Участие на възпитаници на оперното студио 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проф.Нинова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в онлайн концерт на район „Оборище“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гр.София</w:t>
      </w:r>
      <w:proofErr w:type="spellEnd"/>
      <w:r>
        <w:rPr>
          <w:rFonts w:ascii="Arial" w:hAnsi="Arial" w:cs="Arial"/>
          <w:sz w:val="24"/>
          <w:szCs w:val="24"/>
          <w:lang w:val="bg-BG"/>
        </w:rPr>
        <w:t>, по случай Коледа.</w:t>
      </w:r>
    </w:p>
    <w:p w14:paraId="58F27FA6" w14:textId="77777777" w:rsidR="00B363C2" w:rsidRDefault="00CD5E46"/>
    <w:sectPr w:rsidR="00B3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6F6E"/>
    <w:multiLevelType w:val="hybridMultilevel"/>
    <w:tmpl w:val="EC366726"/>
    <w:lvl w:ilvl="0" w:tplc="75E8CE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23A49"/>
    <w:multiLevelType w:val="hybridMultilevel"/>
    <w:tmpl w:val="4B6499EE"/>
    <w:lvl w:ilvl="0" w:tplc="1EEA566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8A76D3"/>
    <w:multiLevelType w:val="hybridMultilevel"/>
    <w:tmpl w:val="A55A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281"/>
    <w:multiLevelType w:val="hybridMultilevel"/>
    <w:tmpl w:val="13B6B55A"/>
    <w:lvl w:ilvl="0" w:tplc="7D662F7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F"/>
    <w:rsid w:val="00172F7F"/>
    <w:rsid w:val="003B567C"/>
    <w:rsid w:val="006736A6"/>
    <w:rsid w:val="007B02DA"/>
    <w:rsid w:val="00CD5E46"/>
    <w:rsid w:val="00D83EF9"/>
    <w:rsid w:val="00EE14EA"/>
    <w:rsid w:val="00F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4E3A"/>
  <w15:chartTrackingRefBased/>
  <w15:docId w15:val="{49173643-0A4E-4FE4-B79D-7C726DD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2DA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7B02D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m18014</dc:creator>
  <cp:keywords/>
  <dc:description/>
  <cp:lastModifiedBy>Даниел Жеков</cp:lastModifiedBy>
  <cp:revision>3</cp:revision>
  <cp:lastPrinted>2021-03-09T14:07:00Z</cp:lastPrinted>
  <dcterms:created xsi:type="dcterms:W3CDTF">2021-03-31T08:43:00Z</dcterms:created>
  <dcterms:modified xsi:type="dcterms:W3CDTF">2021-03-31T08:45:00Z</dcterms:modified>
</cp:coreProperties>
</file>